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BE1F" w14:textId="44524354" w:rsidR="0078317A" w:rsidRPr="00D343C7" w:rsidRDefault="0078317A" w:rsidP="007831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3C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D343C7">
        <w:rPr>
          <w:rFonts w:ascii="Arial" w:eastAsia="Times New Roman" w:hAnsi="Arial" w:cs="Arial"/>
          <w:sz w:val="24"/>
          <w:szCs w:val="24"/>
          <w:lang w:eastAsia="pl-PL"/>
        </w:rPr>
        <w:t>Data..............................r.</w:t>
      </w:r>
    </w:p>
    <w:p w14:paraId="56FD8241" w14:textId="77777777" w:rsidR="0078317A" w:rsidRDefault="0078317A" w:rsidP="007831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43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567ACD08" w14:textId="77777777" w:rsidR="0078317A" w:rsidRPr="00D343C7" w:rsidRDefault="0078317A" w:rsidP="007831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43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</w:t>
      </w:r>
    </w:p>
    <w:p w14:paraId="40188871" w14:textId="77777777" w:rsidR="0078317A" w:rsidRPr="00D343C7" w:rsidRDefault="0078317A" w:rsidP="007831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4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</w:t>
      </w:r>
      <w:r w:rsidRPr="00D343C7">
        <w:rPr>
          <w:rFonts w:ascii="Arial" w:eastAsia="Times New Roman" w:hAnsi="Arial" w:cs="Arial"/>
          <w:b/>
          <w:sz w:val="24"/>
          <w:szCs w:val="24"/>
          <w:lang w:eastAsia="pl-PL"/>
        </w:rPr>
        <w:t>ZAMAWIAJĄCY                                           DOSTAWCA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2"/>
      </w:tblGrid>
      <w:tr w:rsidR="0078317A" w:rsidRPr="00D343C7" w14:paraId="35BADD33" w14:textId="77777777" w:rsidTr="00C50EA0">
        <w:tc>
          <w:tcPr>
            <w:tcW w:w="4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73D68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3B76E7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4D57A1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27A1EA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7B7376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094D75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ED684F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343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NIP:...................................................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7BC75A44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ECC0E" w14:textId="77777777" w:rsidR="0078317A" w:rsidRPr="00D343C7" w:rsidRDefault="0078317A" w:rsidP="00C50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FDEBA5" w14:textId="77777777" w:rsidR="00AA5F94" w:rsidRDefault="00AA5F94" w:rsidP="00AA5F9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5D45F554" w14:textId="77777777" w:rsidR="00AA5F94" w:rsidRDefault="00AA5F94" w:rsidP="00AA5F94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5FE16FEE" w14:textId="77777777" w:rsidR="00AA5F94" w:rsidRDefault="00AA5F94" w:rsidP="00AA5F94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668FE430" w14:textId="77777777" w:rsidR="00AA5F94" w:rsidRDefault="00AA5F94" w:rsidP="00AA5F94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0A8F479C" w14:textId="3931E067" w:rsidR="0078317A" w:rsidRPr="00D343C7" w:rsidRDefault="00AA5F94" w:rsidP="00AA5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5CC4C9D6" w14:textId="77777777" w:rsidR="0078317A" w:rsidRPr="00DC258F" w:rsidRDefault="0078317A" w:rsidP="00783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3C7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Pieczątka zamawiającego</w:t>
      </w:r>
      <w:r w:rsidRPr="00D343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</w:p>
    <w:p w14:paraId="04800E8E" w14:textId="77777777" w:rsidR="0078317A" w:rsidRDefault="0078317A" w:rsidP="0078317A">
      <w:pPr>
        <w:keepNext/>
        <w:spacing w:after="0" w:line="240" w:lineRule="auto"/>
        <w:outlineLvl w:val="8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3C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</w:p>
    <w:p w14:paraId="3FBB2212" w14:textId="77777777" w:rsidR="00BA3BE4" w:rsidRPr="00D343C7" w:rsidRDefault="00BA3BE4" w:rsidP="0078317A">
      <w:pPr>
        <w:keepNext/>
        <w:spacing w:after="0" w:line="240" w:lineRule="auto"/>
        <w:outlineLvl w:val="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6E722" w14:textId="6373C71F" w:rsidR="0078317A" w:rsidRPr="002979D3" w:rsidRDefault="008008A5" w:rsidP="0078317A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FORMULARZ </w:t>
      </w:r>
      <w:r w:rsidR="0078317A" w:rsidRPr="002979D3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ZAMÓWIENIA NA STORANET </w:t>
      </w:r>
    </w:p>
    <w:p w14:paraId="4EADA79E" w14:textId="77777777" w:rsidR="002979D3" w:rsidRPr="002979D3" w:rsidRDefault="002979D3" w:rsidP="0078317A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042EF0" w14:textId="77777777" w:rsidR="0078317A" w:rsidRPr="0049228A" w:rsidRDefault="0078317A" w:rsidP="0078317A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  <w:r w:rsidRPr="0049228A">
        <w:rPr>
          <w:rFonts w:ascii="Arial" w:eastAsia="Times New Roman" w:hAnsi="Arial" w:cs="Arial"/>
          <w:b/>
          <w:lang w:eastAsia="pl-PL"/>
        </w:rPr>
        <w:t>Środki przeznaczone dla użytkowników profesjonalnych (*)</w:t>
      </w:r>
    </w:p>
    <w:p w14:paraId="7689A585" w14:textId="77777777" w:rsidR="0078317A" w:rsidRPr="0049228A" w:rsidRDefault="0078317A" w:rsidP="0078317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559"/>
        <w:gridCol w:w="1418"/>
      </w:tblGrid>
      <w:tr w:rsidR="0078317A" w:rsidRPr="00D343C7" w14:paraId="3ADF18E6" w14:textId="77777777" w:rsidTr="00C50EA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199FD4BB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4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23B0D5B0" w14:textId="77777777" w:rsidR="0078317A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netto</w:t>
            </w:r>
          </w:p>
          <w:p w14:paraId="52028CEA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46E4CDE4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4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14:paraId="52BB7859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4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Zamawiana</w:t>
            </w:r>
          </w:p>
          <w:p w14:paraId="7D04C3F9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8317A" w:rsidRPr="00D343C7" w14:paraId="7ED01465" w14:textId="77777777" w:rsidTr="00C50EA0">
        <w:tc>
          <w:tcPr>
            <w:tcW w:w="79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BCB09B2" w14:textId="77777777" w:rsidR="0078317A" w:rsidRPr="00D343C7" w:rsidRDefault="0078317A" w:rsidP="00C50E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14:paraId="573FB8D8" w14:textId="77777777" w:rsidR="0078317A" w:rsidRPr="00104776" w:rsidRDefault="0078317A" w:rsidP="00C50E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pl-PL"/>
              </w:rPr>
            </w:pPr>
            <w:r w:rsidRPr="00104776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pl-PL"/>
              </w:rPr>
              <w:t>STORANET</w:t>
            </w:r>
            <w:r w:rsidRPr="0010477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Pr="00104776"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pl-PL"/>
              </w:rPr>
              <w:t>( * )</w:t>
            </w:r>
          </w:p>
          <w:p w14:paraId="42A325BD" w14:textId="77777777" w:rsidR="0078317A" w:rsidRPr="00D257DC" w:rsidRDefault="0078317A" w:rsidP="00C50EA0">
            <w:pPr>
              <w:keepNext/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25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Siatka nasączona środkiem owadobójczym do ochrony drewna składowanego</w:t>
            </w:r>
          </w:p>
          <w:p w14:paraId="07EB9363" w14:textId="77777777" w:rsidR="0078317A" w:rsidRPr="00662692" w:rsidRDefault="0078317A" w:rsidP="00C50E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66269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Siatka wykonana z poliestrowych włókien nasączo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nych formulacją </w:t>
            </w:r>
            <w:r w:rsidRPr="0066269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alfa-cypermetryny, stabilizowanej przez wiążący system polimerowy.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Taka technologia gwarantuje długotrwałą aktywność owadobójczą siatki i zapobiega wypłukiwaniu substancji aktywnej                           przez opady atmosferyczne. System stopniowego uwalniania zapewnia transport środka owadobójczego z wnętrza włókien na powierzchnię siatki, dzięki czemu Storanet zapewnia skuteczny i natychmiastowy efekt zwalczania chrząszczy.</w:t>
            </w:r>
          </w:p>
          <w:p w14:paraId="7381FAA1" w14:textId="77777777" w:rsidR="0078317A" w:rsidRPr="00662692" w:rsidRDefault="0078317A" w:rsidP="00C50E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Siatka p</w:t>
            </w:r>
            <w:r w:rsidRPr="0066269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rzeznaczona do ochrony ściętych drzew iglastych i liściastych </w:t>
            </w:r>
          </w:p>
          <w:p w14:paraId="5C78DF22" w14:textId="77777777" w:rsidR="0078317A" w:rsidRPr="00662692" w:rsidRDefault="0078317A" w:rsidP="00C50E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66269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przed gatunkami chrząszczy kózkowatych i bogatkowatych  oraz rodziny kornikowatych.</w:t>
            </w:r>
          </w:p>
          <w:p w14:paraId="241503E1" w14:textId="77777777" w:rsidR="0078317A" w:rsidRPr="0049228A" w:rsidRDefault="0078317A" w:rsidP="00C50E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10477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Wymiary siatki: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 </w:t>
            </w:r>
            <w:r w:rsidRPr="0010477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8 x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 12,5m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429120" w14:textId="77777777" w:rsidR="0078317A" w:rsidRPr="00D343C7" w:rsidRDefault="0078317A" w:rsidP="00C5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5C64FEA" w14:textId="77777777" w:rsidR="0078317A" w:rsidRDefault="0078317A" w:rsidP="00C5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3F4B54C" w14:textId="77777777" w:rsidR="0078317A" w:rsidRDefault="0078317A" w:rsidP="00C5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DDC1706" w14:textId="77777777" w:rsidR="0078317A" w:rsidRDefault="0078317A" w:rsidP="00C50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F6C2908" w14:textId="77777777" w:rsidR="0078317A" w:rsidRDefault="0078317A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6EE874" w14:textId="735400CB" w:rsidR="0078317A" w:rsidRPr="00143C14" w:rsidRDefault="00BA3BE4" w:rsidP="00C5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  <w:r w:rsidR="00472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7831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8317A" w:rsidRPr="00143C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0D88E19" w14:textId="77777777" w:rsidR="0078317A" w:rsidRPr="00D343C7" w:rsidRDefault="0078317A" w:rsidP="00C50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BCF77B7" w14:textId="77777777" w:rsidR="00AA5F94" w:rsidRDefault="00AA5F94" w:rsidP="00AA5F94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36A47B3" w14:textId="61F269BE" w:rsidR="0073094F" w:rsidRPr="00AA5F94" w:rsidRDefault="0078317A" w:rsidP="00AA5F94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D343C7">
        <w:rPr>
          <w:rFonts w:ascii="Arial" w:eastAsia="Times New Roman" w:hAnsi="Arial" w:cs="Arial"/>
          <w:b/>
          <w:sz w:val="24"/>
          <w:szCs w:val="20"/>
          <w:lang w:eastAsia="pl-PL"/>
        </w:rPr>
        <w:t>Do powyższych cen należy doliczyć 8 % VAT-u</w:t>
      </w:r>
    </w:p>
    <w:p w14:paraId="5F4D77A4" w14:textId="578D4CC8" w:rsidR="0073094F" w:rsidRDefault="0073094F" w:rsidP="0073094F">
      <w:pPr>
        <w:pStyle w:val="Default"/>
      </w:pPr>
      <w:r>
        <w:t xml:space="preserve">Łącznie z kosztem transportu </w:t>
      </w:r>
    </w:p>
    <w:p w14:paraId="39F3B1B5" w14:textId="77777777" w:rsidR="0073094F" w:rsidRDefault="0073094F" w:rsidP="0073094F">
      <w:pPr>
        <w:pStyle w:val="Default"/>
        <w:jc w:val="both"/>
        <w:rPr>
          <w:sz w:val="18"/>
          <w:szCs w:val="18"/>
        </w:rPr>
      </w:pPr>
      <w:r>
        <w:rPr>
          <w:sz w:val="12"/>
          <w:szCs w:val="12"/>
        </w:rPr>
        <w:t xml:space="preserve">(2) </w:t>
      </w:r>
      <w:r>
        <w:rPr>
          <w:sz w:val="18"/>
          <w:szCs w:val="18"/>
        </w:rPr>
        <w:t xml:space="preserve">Zgodnie z art.28 ustawy o środkach ochrony roślin (Dz.U. z 2015 r. poz. 547) środek ten może być zbywany tylko osobom, które ukończyły szkolenie z zakresu stosowania środków ochrony roślin i posiadają zaświadczenie o ukończeniu tego szkolenia (z zastrzeżeniem art. 64 ustęp 4, 5, 7 i 8). </w:t>
      </w:r>
    </w:p>
    <w:p w14:paraId="54F55281" w14:textId="77777777" w:rsidR="0073094F" w:rsidRDefault="0073094F" w:rsidP="0073094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zamówieniach z nadleśnictw na zakup środków ochrony roślin przeznaczonych dla użytkowników profesjonalnych wymagać będziemy oświadczenia, że zabiegi wykonywać będzie osoba posiadająca stosowne zaświadczenie, od pozostałych nabywców okazania tego zaświadczenia. </w:t>
      </w:r>
    </w:p>
    <w:p w14:paraId="343F2D1D" w14:textId="626B1253" w:rsidR="0078317A" w:rsidRDefault="0073094F" w:rsidP="0073094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sz w:val="12"/>
          <w:szCs w:val="12"/>
        </w:rPr>
        <w:t xml:space="preserve">(3) </w:t>
      </w:r>
      <w:r>
        <w:rPr>
          <w:sz w:val="18"/>
          <w:szCs w:val="18"/>
        </w:rPr>
        <w:t xml:space="preserve">W związku ze zmianą umowy na dostawę środków ochrony roślin oraz obowiązkiem rejestrowania odpadów przez ich wytwórcę w systemie BDO, od 20 lipca 2020 r. Zakład Usług Leśnych w Bystrzycy Kłodzkiej nie przyjmuje zużytych siatek </w:t>
      </w:r>
      <w:proofErr w:type="spellStart"/>
      <w:r>
        <w:rPr>
          <w:sz w:val="18"/>
          <w:szCs w:val="18"/>
        </w:rPr>
        <w:t>storanet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trinet</w:t>
      </w:r>
      <w:proofErr w:type="spellEnd"/>
      <w:r>
        <w:rPr>
          <w:sz w:val="18"/>
          <w:szCs w:val="18"/>
        </w:rPr>
        <w:t>, jak również nie pośredniczy w organizacji ich utylizacji. Nadleśnictwo, w którym powstał odpad zobowiązane jest zagospodarować go we własnym zakresie, zgodnie z wymogami ustawy o odpadach.</w:t>
      </w:r>
    </w:p>
    <w:p w14:paraId="3E80F183" w14:textId="77777777" w:rsidR="0073094F" w:rsidRDefault="0073094F" w:rsidP="0078317A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6B27771" w14:textId="3743C8F3" w:rsidR="0078317A" w:rsidRPr="00D257DC" w:rsidRDefault="0078317A" w:rsidP="0078317A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Orientacyjny termin realizacji:</w:t>
      </w:r>
      <w:r w:rsidRPr="00E45568">
        <w:rPr>
          <w:rFonts w:ascii="Arial" w:eastAsia="Times New Roman" w:hAnsi="Arial" w:cs="Arial"/>
          <w:color w:val="000000"/>
          <w:lang w:eastAsia="pl-PL"/>
        </w:rPr>
        <w:t>..............................</w:t>
      </w:r>
    </w:p>
    <w:p w14:paraId="379D15F3" w14:textId="77777777" w:rsidR="0078317A" w:rsidRDefault="0078317A" w:rsidP="0078317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14E8EBC" w14:textId="77777777" w:rsidR="0078317A" w:rsidRDefault="0078317A" w:rsidP="00783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C6A593" w14:textId="77777777" w:rsidR="0078317A" w:rsidRPr="00D343C7" w:rsidRDefault="0078317A" w:rsidP="00783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3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</w:t>
      </w:r>
      <w:r w:rsidRPr="00D343C7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</w:t>
      </w:r>
    </w:p>
    <w:p w14:paraId="48CAEC17" w14:textId="77777777" w:rsidR="0078317A" w:rsidRPr="00D343C7" w:rsidRDefault="0078317A" w:rsidP="00783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3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Zamawiający</w:t>
      </w:r>
    </w:p>
    <w:p w14:paraId="2BD01994" w14:textId="77777777" w:rsidR="0078317A" w:rsidRDefault="0078317A" w:rsidP="0078317A"/>
    <w:sectPr w:rsidR="0078317A" w:rsidSect="00D01F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7A"/>
    <w:rsid w:val="002979D3"/>
    <w:rsid w:val="00472D0C"/>
    <w:rsid w:val="0073094F"/>
    <w:rsid w:val="0078317A"/>
    <w:rsid w:val="008008A5"/>
    <w:rsid w:val="00A12AC6"/>
    <w:rsid w:val="00AA5F94"/>
    <w:rsid w:val="00BA3BE4"/>
    <w:rsid w:val="00D96DB5"/>
    <w:rsid w:val="00DE4413"/>
    <w:rsid w:val="00E11298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DCC4"/>
  <w15:docId w15:val="{C684F552-2461-43E0-9795-1ED3EF5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1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0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AA5F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A5F9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Sasiak Ewa</dc:creator>
  <cp:lastModifiedBy>Joanna Zalewska-Monti</cp:lastModifiedBy>
  <cp:revision>2</cp:revision>
  <cp:lastPrinted>2020-02-21T12:01:00Z</cp:lastPrinted>
  <dcterms:created xsi:type="dcterms:W3CDTF">2020-12-17T21:25:00Z</dcterms:created>
  <dcterms:modified xsi:type="dcterms:W3CDTF">2020-12-17T21:25:00Z</dcterms:modified>
</cp:coreProperties>
</file>